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7C" w:rsidRDefault="0046117C" w:rsidP="00F83392">
      <w:pPr>
        <w:rPr>
          <w:sz w:val="28"/>
          <w:szCs w:val="28"/>
        </w:rPr>
      </w:pPr>
      <w:bookmarkStart w:id="0" w:name="_GoBack"/>
      <w:bookmarkEnd w:id="0"/>
    </w:p>
    <w:p w:rsidR="00CB0685" w:rsidRDefault="00C81DF9" w:rsidP="00F83392">
      <w:pPr>
        <w:rPr>
          <w:sz w:val="28"/>
          <w:szCs w:val="28"/>
        </w:rPr>
      </w:pPr>
      <w:r>
        <w:rPr>
          <w:sz w:val="28"/>
          <w:szCs w:val="28"/>
        </w:rPr>
        <w:t>Lubbock County</w:t>
      </w:r>
      <w:r w:rsidR="000827A6" w:rsidRPr="00107B87">
        <w:rPr>
          <w:sz w:val="28"/>
          <w:szCs w:val="28"/>
        </w:rPr>
        <w:t xml:space="preserve"> is</w:t>
      </w:r>
      <w:r w:rsidR="005910CC">
        <w:rPr>
          <w:sz w:val="28"/>
          <w:szCs w:val="28"/>
        </w:rPr>
        <w:t xml:space="preserve"> sponsoring the development of a Multi-Jurisdictional Hazard Mitigation A</w:t>
      </w:r>
      <w:r w:rsidR="00F83392" w:rsidRPr="00107B87">
        <w:rPr>
          <w:sz w:val="28"/>
          <w:szCs w:val="28"/>
        </w:rPr>
        <w:t>ction Plan</w:t>
      </w:r>
      <w:r w:rsidR="00A734EB" w:rsidRPr="00107B87">
        <w:rPr>
          <w:sz w:val="28"/>
          <w:szCs w:val="28"/>
        </w:rPr>
        <w:t>.</w:t>
      </w:r>
    </w:p>
    <w:p w:rsidR="00CB0685" w:rsidRDefault="00861DE0" w:rsidP="00F83392">
      <w:pPr>
        <w:rPr>
          <w:sz w:val="28"/>
          <w:szCs w:val="28"/>
        </w:rPr>
      </w:pPr>
      <w:r>
        <w:rPr>
          <w:sz w:val="28"/>
          <w:szCs w:val="28"/>
        </w:rPr>
        <w:t>As part of the process</w:t>
      </w:r>
      <w:r w:rsidR="00CB0685">
        <w:rPr>
          <w:sz w:val="28"/>
          <w:szCs w:val="28"/>
        </w:rPr>
        <w:t xml:space="preserve"> of </w:t>
      </w:r>
      <w:r w:rsidR="00FD13B3">
        <w:rPr>
          <w:sz w:val="28"/>
          <w:szCs w:val="28"/>
        </w:rPr>
        <w:t xml:space="preserve">developing a </w:t>
      </w:r>
      <w:r w:rsidR="00CB0685">
        <w:rPr>
          <w:sz w:val="28"/>
          <w:szCs w:val="28"/>
        </w:rPr>
        <w:t xml:space="preserve">FEMA-approved Hazard Mitigation Plan, the public is invited and encouraged to provide input.  </w:t>
      </w:r>
    </w:p>
    <w:p w:rsidR="00F83392" w:rsidRDefault="00CB0685" w:rsidP="00F83392">
      <w:pPr>
        <w:rPr>
          <w:sz w:val="28"/>
          <w:szCs w:val="28"/>
        </w:rPr>
      </w:pPr>
      <w:r>
        <w:rPr>
          <w:sz w:val="28"/>
          <w:szCs w:val="28"/>
        </w:rPr>
        <w:t>In order to have an open discussion on ways to make the area more disaster-resistant,</w:t>
      </w:r>
      <w:r w:rsidR="008871DB">
        <w:rPr>
          <w:sz w:val="28"/>
          <w:szCs w:val="28"/>
        </w:rPr>
        <w:t xml:space="preserve"> </w:t>
      </w:r>
      <w:r w:rsidR="00FD13B3">
        <w:rPr>
          <w:sz w:val="28"/>
          <w:szCs w:val="28"/>
        </w:rPr>
        <w:t xml:space="preserve">Lubbock County </w:t>
      </w:r>
      <w:r>
        <w:rPr>
          <w:sz w:val="28"/>
          <w:szCs w:val="28"/>
        </w:rPr>
        <w:t>is hosting a public meeting and encouraging members of the public, businesses, and non-profit groups to attend.</w:t>
      </w:r>
      <w:r w:rsidR="003E0BB1" w:rsidRPr="00107B87">
        <w:rPr>
          <w:sz w:val="28"/>
          <w:szCs w:val="28"/>
        </w:rPr>
        <w:t xml:space="preserve">  </w:t>
      </w:r>
    </w:p>
    <w:p w:rsidR="002F0F7A" w:rsidRPr="002F0F7A" w:rsidRDefault="002F0F7A" w:rsidP="00F83392">
      <w:pPr>
        <w:rPr>
          <w:sz w:val="28"/>
          <w:szCs w:val="28"/>
        </w:rPr>
      </w:pPr>
      <w:r>
        <w:rPr>
          <w:sz w:val="28"/>
          <w:szCs w:val="28"/>
        </w:rPr>
        <w:t xml:space="preserve">Also, a public survey is available at </w:t>
      </w:r>
      <w:hyperlink r:id="rId9" w:tgtFrame="_blank" w:history="1">
        <w:r w:rsidRPr="002F0F7A">
          <w:rPr>
            <w:rStyle w:val="Hyperlink"/>
            <w:sz w:val="28"/>
            <w:szCs w:val="28"/>
          </w:rPr>
          <w:t>http://www.surveymonkey.com/s/7GN2BSN</w:t>
        </w:r>
      </w:hyperlink>
      <w:r>
        <w:rPr>
          <w:sz w:val="28"/>
          <w:szCs w:val="28"/>
        </w:rPr>
        <w:t>.</w:t>
      </w:r>
    </w:p>
    <w:p w:rsidR="00107B87" w:rsidRDefault="00107B87" w:rsidP="00F83392">
      <w:pPr>
        <w:rPr>
          <w:sz w:val="28"/>
          <w:szCs w:val="28"/>
        </w:rPr>
      </w:pPr>
    </w:p>
    <w:p w:rsidR="00F83392" w:rsidRPr="00107B87" w:rsidRDefault="003E0BB1" w:rsidP="001B72AD">
      <w:pPr>
        <w:spacing w:after="0" w:line="240" w:lineRule="auto"/>
        <w:rPr>
          <w:sz w:val="28"/>
          <w:szCs w:val="28"/>
        </w:rPr>
      </w:pPr>
      <w:r w:rsidRPr="00107B87">
        <w:rPr>
          <w:sz w:val="28"/>
          <w:szCs w:val="28"/>
        </w:rPr>
        <w:tab/>
      </w:r>
      <w:r w:rsidRPr="00107B87">
        <w:rPr>
          <w:sz w:val="28"/>
          <w:szCs w:val="28"/>
        </w:rPr>
        <w:tab/>
      </w:r>
      <w:r w:rsidR="003176E3" w:rsidRPr="00107B87">
        <w:rPr>
          <w:sz w:val="28"/>
          <w:szCs w:val="28"/>
        </w:rPr>
        <w:tab/>
      </w:r>
      <w:r w:rsidR="00F83392" w:rsidRPr="00107B87">
        <w:rPr>
          <w:b/>
          <w:sz w:val="28"/>
          <w:szCs w:val="28"/>
        </w:rPr>
        <w:t>DATE:</w:t>
      </w:r>
      <w:r w:rsidR="00A734EB" w:rsidRPr="00107B87">
        <w:rPr>
          <w:sz w:val="28"/>
          <w:szCs w:val="28"/>
        </w:rPr>
        <w:t xml:space="preserve"> </w:t>
      </w:r>
      <w:r w:rsidR="000827A6" w:rsidRPr="00107B87">
        <w:rPr>
          <w:sz w:val="28"/>
          <w:szCs w:val="28"/>
        </w:rPr>
        <w:t xml:space="preserve">          </w:t>
      </w:r>
      <w:r w:rsidR="001B72AD" w:rsidRPr="00107B87">
        <w:rPr>
          <w:sz w:val="28"/>
          <w:szCs w:val="28"/>
        </w:rPr>
        <w:t xml:space="preserve">     </w:t>
      </w:r>
      <w:r w:rsidR="000827A6" w:rsidRPr="00107B87">
        <w:rPr>
          <w:sz w:val="28"/>
          <w:szCs w:val="28"/>
        </w:rPr>
        <w:t xml:space="preserve"> </w:t>
      </w:r>
      <w:r w:rsidR="00FD13B3">
        <w:rPr>
          <w:sz w:val="28"/>
          <w:szCs w:val="28"/>
        </w:rPr>
        <w:t>Wednesday,</w:t>
      </w:r>
      <w:r w:rsidR="008871DB">
        <w:rPr>
          <w:sz w:val="28"/>
          <w:szCs w:val="28"/>
        </w:rPr>
        <w:t xml:space="preserve"> </w:t>
      </w:r>
      <w:r w:rsidR="00FD13B3">
        <w:rPr>
          <w:sz w:val="28"/>
          <w:szCs w:val="28"/>
        </w:rPr>
        <w:t>August</w:t>
      </w:r>
      <w:r w:rsidR="008871DB">
        <w:rPr>
          <w:sz w:val="28"/>
          <w:szCs w:val="28"/>
        </w:rPr>
        <w:t xml:space="preserve"> 1</w:t>
      </w:r>
      <w:r w:rsidR="004C7526">
        <w:rPr>
          <w:sz w:val="28"/>
          <w:szCs w:val="28"/>
        </w:rPr>
        <w:t xml:space="preserve">, </w:t>
      </w:r>
      <w:r w:rsidR="00FD13B3">
        <w:rPr>
          <w:sz w:val="28"/>
          <w:szCs w:val="28"/>
        </w:rPr>
        <w:t>2012</w:t>
      </w:r>
    </w:p>
    <w:p w:rsidR="00CB0685" w:rsidRDefault="003E0BB1" w:rsidP="001B72AD">
      <w:pPr>
        <w:spacing w:after="0" w:line="240" w:lineRule="auto"/>
        <w:rPr>
          <w:sz w:val="28"/>
          <w:szCs w:val="28"/>
        </w:rPr>
      </w:pPr>
      <w:r w:rsidRPr="00107B87">
        <w:rPr>
          <w:sz w:val="28"/>
          <w:szCs w:val="28"/>
        </w:rPr>
        <w:tab/>
      </w:r>
      <w:r w:rsidRPr="00107B87">
        <w:rPr>
          <w:sz w:val="28"/>
          <w:szCs w:val="28"/>
        </w:rPr>
        <w:tab/>
      </w:r>
      <w:r w:rsidR="003176E3" w:rsidRPr="00107B87">
        <w:rPr>
          <w:sz w:val="28"/>
          <w:szCs w:val="28"/>
        </w:rPr>
        <w:tab/>
      </w:r>
    </w:p>
    <w:p w:rsidR="00F83392" w:rsidRPr="00107B87" w:rsidRDefault="00F83392" w:rsidP="00CB0685">
      <w:pPr>
        <w:spacing w:after="0" w:line="240" w:lineRule="auto"/>
        <w:ind w:left="1440" w:firstLine="720"/>
        <w:rPr>
          <w:sz w:val="28"/>
          <w:szCs w:val="28"/>
        </w:rPr>
      </w:pPr>
      <w:r w:rsidRPr="00107B87">
        <w:rPr>
          <w:b/>
          <w:sz w:val="28"/>
          <w:szCs w:val="28"/>
        </w:rPr>
        <w:t>TIME:</w:t>
      </w:r>
      <w:r w:rsidR="00A734EB" w:rsidRPr="00107B87">
        <w:rPr>
          <w:sz w:val="28"/>
          <w:szCs w:val="28"/>
        </w:rPr>
        <w:t xml:space="preserve"> </w:t>
      </w:r>
      <w:r w:rsidR="003E0BB1" w:rsidRPr="00107B87">
        <w:rPr>
          <w:sz w:val="28"/>
          <w:szCs w:val="28"/>
        </w:rPr>
        <w:tab/>
      </w:r>
      <w:r w:rsidR="001B72AD" w:rsidRPr="00107B87">
        <w:rPr>
          <w:sz w:val="28"/>
          <w:szCs w:val="28"/>
        </w:rPr>
        <w:t xml:space="preserve">    </w:t>
      </w:r>
      <w:r w:rsidR="00CB0685">
        <w:rPr>
          <w:sz w:val="28"/>
          <w:szCs w:val="28"/>
        </w:rPr>
        <w:t xml:space="preserve"> 5:30 PM</w:t>
      </w:r>
    </w:p>
    <w:p w:rsidR="00CB0685" w:rsidRDefault="00CB0685" w:rsidP="001B72AD">
      <w:pPr>
        <w:spacing w:after="0" w:line="240" w:lineRule="auto"/>
        <w:ind w:left="2160"/>
        <w:rPr>
          <w:b/>
          <w:sz w:val="28"/>
          <w:szCs w:val="28"/>
        </w:rPr>
      </w:pPr>
    </w:p>
    <w:p w:rsidR="00694728" w:rsidRPr="002F0F7A" w:rsidRDefault="00F83392" w:rsidP="008871DB">
      <w:pPr>
        <w:spacing w:after="0" w:line="240" w:lineRule="auto"/>
        <w:ind w:left="2160"/>
        <w:rPr>
          <w:sz w:val="28"/>
          <w:szCs w:val="28"/>
        </w:rPr>
      </w:pPr>
      <w:r w:rsidRPr="002F0F7A">
        <w:rPr>
          <w:b/>
          <w:sz w:val="28"/>
          <w:szCs w:val="28"/>
        </w:rPr>
        <w:t>LOCATION:</w:t>
      </w:r>
      <w:r w:rsidR="00A734EB" w:rsidRPr="002F0F7A">
        <w:rPr>
          <w:sz w:val="28"/>
          <w:szCs w:val="28"/>
        </w:rPr>
        <w:t xml:space="preserve"> </w:t>
      </w:r>
      <w:r w:rsidR="003E0BB1" w:rsidRPr="002F0F7A">
        <w:rPr>
          <w:sz w:val="28"/>
          <w:szCs w:val="28"/>
        </w:rPr>
        <w:tab/>
      </w:r>
      <w:r w:rsidR="00107B87" w:rsidRPr="002F0F7A">
        <w:rPr>
          <w:sz w:val="28"/>
          <w:szCs w:val="28"/>
        </w:rPr>
        <w:t xml:space="preserve">     </w:t>
      </w:r>
      <w:r w:rsidR="00FD13B3" w:rsidRPr="002F0F7A">
        <w:rPr>
          <w:sz w:val="28"/>
          <w:szCs w:val="28"/>
        </w:rPr>
        <w:t xml:space="preserve">Lubbock County </w:t>
      </w:r>
      <w:r w:rsidR="008C271A">
        <w:rPr>
          <w:sz w:val="28"/>
          <w:szCs w:val="28"/>
        </w:rPr>
        <w:t>Annex</w:t>
      </w:r>
    </w:p>
    <w:p w:rsidR="008871DB" w:rsidRPr="002F0F7A" w:rsidRDefault="008871DB" w:rsidP="008871DB">
      <w:pPr>
        <w:spacing w:after="0" w:line="240" w:lineRule="auto"/>
        <w:ind w:left="2160"/>
        <w:rPr>
          <w:sz w:val="28"/>
          <w:szCs w:val="28"/>
        </w:rPr>
      </w:pPr>
      <w:r w:rsidRPr="002F0F7A">
        <w:rPr>
          <w:b/>
          <w:sz w:val="28"/>
          <w:szCs w:val="28"/>
        </w:rPr>
        <w:tab/>
      </w:r>
      <w:r w:rsidRPr="002F0F7A">
        <w:rPr>
          <w:b/>
          <w:sz w:val="28"/>
          <w:szCs w:val="28"/>
        </w:rPr>
        <w:tab/>
        <w:t xml:space="preserve">     </w:t>
      </w:r>
      <w:r w:rsidR="008C271A">
        <w:rPr>
          <w:b/>
          <w:sz w:val="28"/>
          <w:szCs w:val="28"/>
        </w:rPr>
        <w:t>1</w:t>
      </w:r>
      <w:r w:rsidR="008C271A" w:rsidRPr="008C271A">
        <w:rPr>
          <w:b/>
          <w:sz w:val="28"/>
          <w:szCs w:val="28"/>
          <w:vertAlign w:val="superscript"/>
        </w:rPr>
        <w:t>st</w:t>
      </w:r>
      <w:r w:rsidR="008C271A">
        <w:rPr>
          <w:b/>
          <w:sz w:val="28"/>
          <w:szCs w:val="28"/>
        </w:rPr>
        <w:t xml:space="preserve"> Floor</w:t>
      </w:r>
    </w:p>
    <w:p w:rsidR="00107B87" w:rsidRPr="00FD13B3" w:rsidRDefault="008C271A" w:rsidP="00FD13B3">
      <w:pPr>
        <w:spacing w:after="0" w:line="240" w:lineRule="auto"/>
        <w:ind w:left="3915"/>
        <w:rPr>
          <w:sz w:val="28"/>
          <w:szCs w:val="28"/>
        </w:rPr>
      </w:pPr>
      <w:r>
        <w:rPr>
          <w:sz w:val="28"/>
          <w:szCs w:val="28"/>
        </w:rPr>
        <w:t xml:space="preserve">916 Main </w:t>
      </w:r>
      <w:r w:rsidR="00FD13B3" w:rsidRPr="002F0F7A">
        <w:rPr>
          <w:sz w:val="28"/>
          <w:szCs w:val="28"/>
        </w:rPr>
        <w:t>Street</w:t>
      </w:r>
      <w:r w:rsidR="00FD13B3" w:rsidRPr="002F0F7A">
        <w:rPr>
          <w:sz w:val="28"/>
          <w:szCs w:val="28"/>
        </w:rPr>
        <w:br/>
        <w:t>Lubbock, TX 79401</w:t>
      </w:r>
    </w:p>
    <w:p w:rsidR="00107B87" w:rsidRPr="00FD13B3" w:rsidRDefault="00107B87" w:rsidP="001B72AD">
      <w:pPr>
        <w:spacing w:after="0" w:line="240" w:lineRule="auto"/>
        <w:ind w:left="3600"/>
        <w:rPr>
          <w:sz w:val="28"/>
          <w:szCs w:val="28"/>
        </w:rPr>
      </w:pPr>
    </w:p>
    <w:p w:rsidR="00A8315B" w:rsidRDefault="00A8315B" w:rsidP="00E551A9">
      <w:pPr>
        <w:tabs>
          <w:tab w:val="left" w:pos="6779"/>
        </w:tabs>
        <w:rPr>
          <w:sz w:val="28"/>
          <w:szCs w:val="28"/>
        </w:rPr>
      </w:pPr>
    </w:p>
    <w:p w:rsidR="00107B87" w:rsidRPr="001B72AD" w:rsidRDefault="00107B87" w:rsidP="00107B87"/>
    <w:sectPr w:rsidR="00107B87" w:rsidRPr="001B72AD" w:rsidSect="004275E0">
      <w:headerReference w:type="default" r:id="rId10"/>
      <w:footerReference w:type="default" r:id="rId11"/>
      <w:pgSz w:w="12240" w:h="15840"/>
      <w:pgMar w:top="720" w:right="720" w:bottom="720" w:left="720" w:header="72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91" w:rsidRDefault="00247B91" w:rsidP="00F83392">
      <w:pPr>
        <w:spacing w:after="0" w:line="240" w:lineRule="auto"/>
      </w:pPr>
      <w:r>
        <w:separator/>
      </w:r>
    </w:p>
  </w:endnote>
  <w:endnote w:type="continuationSeparator" w:id="0">
    <w:p w:rsidR="00247B91" w:rsidRDefault="00247B91" w:rsidP="00F8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E0" w:rsidRPr="00FC3E1F" w:rsidRDefault="004275E0" w:rsidP="00FD13B3">
    <w:pPr>
      <w:spacing w:after="0"/>
      <w:jc w:val="center"/>
      <w:rPr>
        <w:rFonts w:ascii="Tahoma" w:hAnsi="Tahoma" w:cs="Tahoma"/>
      </w:rPr>
    </w:pPr>
    <w:r w:rsidRPr="00FC3E1F">
      <w:rPr>
        <w:rFonts w:ascii="Tahoma" w:hAnsi="Tahoma" w:cs="Tahoma"/>
      </w:rPr>
      <w:t>If you have any questions please contact:</w:t>
    </w:r>
  </w:p>
  <w:p w:rsidR="004275E0" w:rsidRPr="00FC3E1F" w:rsidRDefault="00FD13B3" w:rsidP="00FD13B3">
    <w:pPr>
      <w:spacing w:after="0"/>
      <w:jc w:val="center"/>
      <w:rPr>
        <w:rFonts w:ascii="Tahoma" w:hAnsi="Tahoma" w:cs="Tahoma"/>
      </w:rPr>
    </w:pPr>
    <w:r>
      <w:rPr>
        <w:rFonts w:ascii="Tahoma" w:hAnsi="Tahoma" w:cs="Tahoma"/>
      </w:rPr>
      <w:t>Heather Ferrara</w:t>
    </w:r>
  </w:p>
  <w:p w:rsidR="004275E0" w:rsidRPr="00FC3E1F" w:rsidRDefault="004275E0" w:rsidP="00FD13B3">
    <w:pPr>
      <w:spacing w:after="0"/>
      <w:jc w:val="center"/>
    </w:pPr>
    <w:proofErr w:type="gramStart"/>
    <w:r w:rsidRPr="00FC3E1F">
      <w:rPr>
        <w:rFonts w:ascii="Tahoma" w:hAnsi="Tahoma" w:cs="Tahoma"/>
      </w:rPr>
      <w:t>by</w:t>
    </w:r>
    <w:proofErr w:type="gramEnd"/>
    <w:r w:rsidRPr="00FC3E1F">
      <w:rPr>
        <w:rFonts w:ascii="Tahoma" w:hAnsi="Tahoma" w:cs="Tahoma"/>
      </w:rPr>
      <w:t xml:space="preserve"> phone (</w:t>
    </w:r>
    <w:r w:rsidR="00FD13B3">
      <w:rPr>
        <w:rFonts w:ascii="Tahoma" w:hAnsi="Tahoma" w:cs="Tahoma"/>
      </w:rPr>
      <w:t>205</w:t>
    </w:r>
    <w:r>
      <w:rPr>
        <w:rFonts w:ascii="Tahoma" w:hAnsi="Tahoma" w:cs="Tahoma"/>
      </w:rPr>
      <w:t xml:space="preserve">) </w:t>
    </w:r>
    <w:r w:rsidR="00FD13B3">
      <w:rPr>
        <w:rFonts w:ascii="Tahoma" w:hAnsi="Tahoma" w:cs="Tahoma"/>
      </w:rPr>
      <w:t>586-6616</w:t>
    </w:r>
    <w:r w:rsidRPr="00FC3E1F">
      <w:rPr>
        <w:rFonts w:ascii="Tahoma" w:hAnsi="Tahoma" w:cs="Tahoma"/>
      </w:rPr>
      <w:t xml:space="preserve"> or email </w:t>
    </w:r>
    <w:hyperlink r:id="rId1" w:history="1">
      <w:r w:rsidR="00FD13B3" w:rsidRPr="0007363B">
        <w:rPr>
          <w:rStyle w:val="Hyperlink"/>
        </w:rPr>
        <w:t>heather@h2opartnersusa.com</w:t>
      </w:r>
    </w:hyperlink>
  </w:p>
  <w:p w:rsidR="004275E0" w:rsidRDefault="004275E0" w:rsidP="004275E0">
    <w:pPr>
      <w:pStyle w:val="Footer"/>
    </w:pPr>
  </w:p>
  <w:p w:rsidR="004275E0" w:rsidRDefault="004275E0" w:rsidP="004275E0">
    <w:pPr>
      <w:pStyle w:val="Footer"/>
    </w:pPr>
  </w:p>
  <w:p w:rsidR="004275E0" w:rsidRDefault="00427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91" w:rsidRDefault="00247B91" w:rsidP="00F83392">
      <w:pPr>
        <w:spacing w:after="0" w:line="240" w:lineRule="auto"/>
      </w:pPr>
      <w:r>
        <w:separator/>
      </w:r>
    </w:p>
  </w:footnote>
  <w:footnote w:type="continuationSeparator" w:id="0">
    <w:p w:rsidR="00247B91" w:rsidRDefault="00247B91" w:rsidP="00F8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87" w:rsidRDefault="004C719D" w:rsidP="0046117C">
    <w:pPr>
      <w:pStyle w:val="Header"/>
      <w:tabs>
        <w:tab w:val="clear" w:pos="4680"/>
        <w:tab w:val="clear" w:pos="9360"/>
        <w:tab w:val="left" w:pos="7007"/>
      </w:tabs>
      <w:jc w:val="both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-224790</wp:posOffset>
          </wp:positionV>
          <wp:extent cx="1170305" cy="1170305"/>
          <wp:effectExtent l="0" t="0" r="0" b="0"/>
          <wp:wrapThrough wrapText="bothSides">
            <wp:wrapPolygon edited="0">
              <wp:start x="8087" y="1055"/>
              <wp:lineTo x="5626" y="2813"/>
              <wp:lineTo x="1758" y="6329"/>
              <wp:lineTo x="1406" y="9142"/>
              <wp:lineTo x="1406" y="13712"/>
              <wp:lineTo x="5626" y="18635"/>
              <wp:lineTo x="8087" y="20041"/>
              <wp:lineTo x="13361" y="20041"/>
              <wp:lineTo x="16174" y="18635"/>
              <wp:lineTo x="20041" y="13712"/>
              <wp:lineTo x="20041" y="6329"/>
              <wp:lineTo x="15119" y="2110"/>
              <wp:lineTo x="13361" y="1055"/>
              <wp:lineTo x="8087" y="1055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bbock C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305" cy="1170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A71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-78105</wp:posOffset>
          </wp:positionV>
          <wp:extent cx="1162685" cy="381635"/>
          <wp:effectExtent l="0" t="0" r="0" b="0"/>
          <wp:wrapNone/>
          <wp:docPr id="5" name="Picture 1" descr="h2o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2o_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719D" w:rsidRDefault="004C719D" w:rsidP="00107B87">
    <w:pPr>
      <w:pStyle w:val="Header"/>
      <w:tabs>
        <w:tab w:val="clear" w:pos="4680"/>
        <w:tab w:val="clear" w:pos="9360"/>
        <w:tab w:val="left" w:pos="7007"/>
      </w:tabs>
      <w:jc w:val="center"/>
      <w:rPr>
        <w:b/>
        <w:sz w:val="32"/>
        <w:szCs w:val="32"/>
      </w:rPr>
    </w:pPr>
  </w:p>
  <w:p w:rsidR="004C719D" w:rsidRDefault="004C719D" w:rsidP="00107B87">
    <w:pPr>
      <w:pStyle w:val="Header"/>
      <w:tabs>
        <w:tab w:val="clear" w:pos="4680"/>
        <w:tab w:val="clear" w:pos="9360"/>
        <w:tab w:val="left" w:pos="7007"/>
      </w:tabs>
      <w:jc w:val="center"/>
      <w:rPr>
        <w:b/>
        <w:sz w:val="32"/>
        <w:szCs w:val="32"/>
      </w:rPr>
    </w:pPr>
  </w:p>
  <w:p w:rsidR="00107B87" w:rsidRPr="008826A9" w:rsidRDefault="008826A9" w:rsidP="00107B87">
    <w:pPr>
      <w:pStyle w:val="Header"/>
      <w:tabs>
        <w:tab w:val="clear" w:pos="4680"/>
        <w:tab w:val="clear" w:pos="9360"/>
        <w:tab w:val="left" w:pos="7007"/>
      </w:tabs>
      <w:jc w:val="center"/>
      <w:rPr>
        <w:b/>
        <w:sz w:val="32"/>
        <w:szCs w:val="32"/>
      </w:rPr>
    </w:pPr>
    <w:r w:rsidRPr="008826A9">
      <w:rPr>
        <w:b/>
        <w:sz w:val="32"/>
        <w:szCs w:val="32"/>
      </w:rPr>
      <w:t>PUBLIC MEETING NOTICE</w:t>
    </w:r>
  </w:p>
  <w:p w:rsidR="00F83392" w:rsidRPr="00F83392" w:rsidRDefault="00F83392" w:rsidP="00F83392">
    <w:pPr>
      <w:pStyle w:val="Header"/>
      <w:tabs>
        <w:tab w:val="clear" w:pos="4680"/>
        <w:tab w:val="clear" w:pos="9360"/>
        <w:tab w:val="left" w:pos="70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pt;height:8.8pt" o:bullet="t">
        <v:imagedata r:id="rId1" o:title="bullet3"/>
      </v:shape>
    </w:pict>
  </w:numPicBullet>
  <w:abstractNum w:abstractNumId="0">
    <w:nsid w:val="51E20AFD"/>
    <w:multiLevelType w:val="multilevel"/>
    <w:tmpl w:val="DFA8B8A2"/>
    <w:lvl w:ilvl="0">
      <w:start w:val="1"/>
      <w:numFmt w:val="bullet"/>
      <w:pStyle w:val="listtex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92"/>
    <w:rsid w:val="00046566"/>
    <w:rsid w:val="000827A6"/>
    <w:rsid w:val="000A749F"/>
    <w:rsid w:val="000B6F7F"/>
    <w:rsid w:val="00107B87"/>
    <w:rsid w:val="001B72AD"/>
    <w:rsid w:val="00231233"/>
    <w:rsid w:val="00247B91"/>
    <w:rsid w:val="00262A80"/>
    <w:rsid w:val="002D3DC4"/>
    <w:rsid w:val="002F0F7A"/>
    <w:rsid w:val="00311651"/>
    <w:rsid w:val="00312256"/>
    <w:rsid w:val="003176E3"/>
    <w:rsid w:val="0032608A"/>
    <w:rsid w:val="003E0BB1"/>
    <w:rsid w:val="003E1DE8"/>
    <w:rsid w:val="004078B9"/>
    <w:rsid w:val="004275E0"/>
    <w:rsid w:val="004502D4"/>
    <w:rsid w:val="00454125"/>
    <w:rsid w:val="00456F71"/>
    <w:rsid w:val="0046117C"/>
    <w:rsid w:val="004C21F7"/>
    <w:rsid w:val="004C719D"/>
    <w:rsid w:val="004C7526"/>
    <w:rsid w:val="005841D4"/>
    <w:rsid w:val="005910CC"/>
    <w:rsid w:val="005E1C98"/>
    <w:rsid w:val="005E25A5"/>
    <w:rsid w:val="005E3C31"/>
    <w:rsid w:val="00694728"/>
    <w:rsid w:val="00700191"/>
    <w:rsid w:val="00786C41"/>
    <w:rsid w:val="007D7DE7"/>
    <w:rsid w:val="00861DE0"/>
    <w:rsid w:val="008826A9"/>
    <w:rsid w:val="008871DB"/>
    <w:rsid w:val="00897169"/>
    <w:rsid w:val="008C271A"/>
    <w:rsid w:val="009B78FD"/>
    <w:rsid w:val="009E0D86"/>
    <w:rsid w:val="009E532E"/>
    <w:rsid w:val="00A2454C"/>
    <w:rsid w:val="00A71A20"/>
    <w:rsid w:val="00A734EB"/>
    <w:rsid w:val="00A8315B"/>
    <w:rsid w:val="00AA54F1"/>
    <w:rsid w:val="00AB45AA"/>
    <w:rsid w:val="00AE6A5C"/>
    <w:rsid w:val="00AF0066"/>
    <w:rsid w:val="00B77A4F"/>
    <w:rsid w:val="00C81DF9"/>
    <w:rsid w:val="00CB0685"/>
    <w:rsid w:val="00D10C7C"/>
    <w:rsid w:val="00D23A71"/>
    <w:rsid w:val="00D571A4"/>
    <w:rsid w:val="00DB679A"/>
    <w:rsid w:val="00E520E3"/>
    <w:rsid w:val="00E551A9"/>
    <w:rsid w:val="00E57483"/>
    <w:rsid w:val="00E75D3B"/>
    <w:rsid w:val="00EB5E65"/>
    <w:rsid w:val="00EF38F0"/>
    <w:rsid w:val="00F0738E"/>
    <w:rsid w:val="00F25A95"/>
    <w:rsid w:val="00F83392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526"/>
    <w:pPr>
      <w:keepNext/>
      <w:shd w:val="clear" w:color="auto" w:fill="BFBFBF"/>
      <w:spacing w:before="240" w:after="60"/>
      <w:jc w:val="center"/>
      <w:outlineLvl w:val="0"/>
    </w:pPr>
    <w:rPr>
      <w:rFonts w:ascii="Tahoma" w:eastAsia="Times New Roman" w:hAnsi="Tahom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32E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32E"/>
    <w:rPr>
      <w:b/>
      <w:caps/>
    </w:rPr>
  </w:style>
  <w:style w:type="paragraph" w:styleId="Header">
    <w:name w:val="header"/>
    <w:basedOn w:val="Normal"/>
    <w:link w:val="HeaderChar"/>
    <w:uiPriority w:val="99"/>
    <w:unhideWhenUsed/>
    <w:rsid w:val="00F8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92"/>
  </w:style>
  <w:style w:type="paragraph" w:styleId="Footer">
    <w:name w:val="footer"/>
    <w:basedOn w:val="Normal"/>
    <w:link w:val="FooterChar"/>
    <w:uiPriority w:val="99"/>
    <w:unhideWhenUsed/>
    <w:rsid w:val="00F8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92"/>
  </w:style>
  <w:style w:type="character" w:styleId="Hyperlink">
    <w:name w:val="Hyperlink"/>
    <w:basedOn w:val="DefaultParagraphFont"/>
    <w:uiPriority w:val="99"/>
    <w:unhideWhenUsed/>
    <w:rsid w:val="003176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A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4C7526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526"/>
    <w:rPr>
      <w:rFonts w:ascii="Tahoma" w:eastAsia="Times New Roman" w:hAnsi="Tahoma" w:cs="Times New Roman"/>
      <w:b/>
      <w:bCs/>
      <w:kern w:val="32"/>
      <w:sz w:val="32"/>
      <w:szCs w:val="32"/>
      <w:shd w:val="clear" w:color="auto" w:fill="BFBFBF"/>
    </w:rPr>
  </w:style>
  <w:style w:type="character" w:styleId="FollowedHyperlink">
    <w:name w:val="FollowedHyperlink"/>
    <w:basedOn w:val="DefaultParagraphFont"/>
    <w:uiPriority w:val="99"/>
    <w:semiHidden/>
    <w:unhideWhenUsed/>
    <w:rsid w:val="008C27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526"/>
    <w:pPr>
      <w:keepNext/>
      <w:shd w:val="clear" w:color="auto" w:fill="BFBFBF"/>
      <w:spacing w:before="240" w:after="60"/>
      <w:jc w:val="center"/>
      <w:outlineLvl w:val="0"/>
    </w:pPr>
    <w:rPr>
      <w:rFonts w:ascii="Tahoma" w:eastAsia="Times New Roman" w:hAnsi="Tahom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532E"/>
    <w:pPr>
      <w:outlineLvl w:val="1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532E"/>
    <w:rPr>
      <w:b/>
      <w:caps/>
    </w:rPr>
  </w:style>
  <w:style w:type="paragraph" w:styleId="Header">
    <w:name w:val="header"/>
    <w:basedOn w:val="Normal"/>
    <w:link w:val="HeaderChar"/>
    <w:uiPriority w:val="99"/>
    <w:unhideWhenUsed/>
    <w:rsid w:val="00F8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92"/>
  </w:style>
  <w:style w:type="paragraph" w:styleId="Footer">
    <w:name w:val="footer"/>
    <w:basedOn w:val="Normal"/>
    <w:link w:val="FooterChar"/>
    <w:uiPriority w:val="99"/>
    <w:unhideWhenUsed/>
    <w:rsid w:val="00F8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392"/>
  </w:style>
  <w:style w:type="character" w:styleId="Hyperlink">
    <w:name w:val="Hyperlink"/>
    <w:basedOn w:val="DefaultParagraphFont"/>
    <w:uiPriority w:val="99"/>
    <w:unhideWhenUsed/>
    <w:rsid w:val="003176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7A6"/>
    <w:rPr>
      <w:rFonts w:ascii="Tahoma" w:hAnsi="Tahoma" w:cs="Tahoma"/>
      <w:sz w:val="16"/>
      <w:szCs w:val="16"/>
    </w:rPr>
  </w:style>
  <w:style w:type="paragraph" w:customStyle="1" w:styleId="listtext">
    <w:name w:val="list text"/>
    <w:rsid w:val="004C7526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7526"/>
    <w:rPr>
      <w:rFonts w:ascii="Tahoma" w:eastAsia="Times New Roman" w:hAnsi="Tahoma" w:cs="Times New Roman"/>
      <w:b/>
      <w:bCs/>
      <w:kern w:val="32"/>
      <w:sz w:val="32"/>
      <w:szCs w:val="32"/>
      <w:shd w:val="clear" w:color="auto" w:fill="BFBFBF"/>
    </w:rPr>
  </w:style>
  <w:style w:type="character" w:styleId="FollowedHyperlink">
    <w:name w:val="FollowedHyperlink"/>
    <w:basedOn w:val="DefaultParagraphFont"/>
    <w:uiPriority w:val="99"/>
    <w:semiHidden/>
    <w:unhideWhenUsed/>
    <w:rsid w:val="008C27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rveymonkey.com/s/7GN2BS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ther@h2opartnersus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FE5B-B9F0-455B-A565-FCFE9B0C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S.E.A.</Company>
  <LinksUpToDate>false</LinksUpToDate>
  <CharactersWithSpaces>762</CharactersWithSpaces>
  <SharedDoc>false</SharedDoc>
  <HLinks>
    <vt:vector size="6" baseType="variant">
      <vt:variant>
        <vt:i4>4653093</vt:i4>
      </vt:variant>
      <vt:variant>
        <vt:i4>0</vt:i4>
      </vt:variant>
      <vt:variant>
        <vt:i4>0</vt:i4>
      </vt:variant>
      <vt:variant>
        <vt:i4>5</vt:i4>
      </vt:variant>
      <vt:variant>
        <vt:lpwstr>mailto:heather@h2opartnersusa.com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Helpdesk IT</cp:lastModifiedBy>
  <cp:revision>2</cp:revision>
  <cp:lastPrinted>2011-01-14T14:12:00Z</cp:lastPrinted>
  <dcterms:created xsi:type="dcterms:W3CDTF">2012-07-16T20:03:00Z</dcterms:created>
  <dcterms:modified xsi:type="dcterms:W3CDTF">2012-07-16T20:03:00Z</dcterms:modified>
</cp:coreProperties>
</file>