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F13" w:rsidRDefault="00F4745F" w:rsidP="00F4745F">
      <w:pPr>
        <w:jc w:val="center"/>
        <w:rPr>
          <w:b/>
        </w:rPr>
      </w:pPr>
      <w:r>
        <w:rPr>
          <w:b/>
        </w:rPr>
        <w:t>Lubbock County Juvenile Justice Center</w:t>
      </w:r>
    </w:p>
    <w:p w:rsidR="001E2581" w:rsidRDefault="001E2581" w:rsidP="00F4745F">
      <w:pPr>
        <w:jc w:val="center"/>
        <w:rPr>
          <w:b/>
        </w:rPr>
      </w:pPr>
      <w:r>
        <w:rPr>
          <w:b/>
        </w:rPr>
        <w:t>Contract Facility Aggregated Sexual Abuse Data (115.389)</w:t>
      </w:r>
    </w:p>
    <w:p w:rsidR="001E2581" w:rsidRDefault="001E2581" w:rsidP="00F4745F">
      <w:pPr>
        <w:jc w:val="center"/>
        <w:rPr>
          <w:b/>
        </w:rPr>
      </w:pPr>
    </w:p>
    <w:p w:rsidR="001E2581" w:rsidRDefault="001E2581" w:rsidP="001E2581">
      <w:r>
        <w:t>In accordance with the Prison Rape Elimination Act, Standard 115.389, annual sexual abuse data from facilities with which the Lubbock County Juvenile Justice Center contracts for confinement is available by contacting the PREA Coordinator for the Lubbock County Juvenile Justice Center at 806-775-1870.</w:t>
      </w:r>
    </w:p>
    <w:p w:rsidR="001E2581" w:rsidRDefault="001E2581" w:rsidP="001E2581"/>
    <w:p w:rsidR="001E2581" w:rsidRDefault="001E2581" w:rsidP="001E2581"/>
    <w:p w:rsidR="001E2581" w:rsidRDefault="001E2581" w:rsidP="001E2581"/>
    <w:p w:rsidR="001E2581" w:rsidRDefault="001E2581" w:rsidP="001E2581">
      <w:r>
        <w:tab/>
      </w:r>
      <w:r>
        <w:tab/>
      </w:r>
      <w:r>
        <w:tab/>
      </w:r>
      <w:r>
        <w:tab/>
      </w:r>
      <w:r>
        <w:tab/>
      </w:r>
      <w:r>
        <w:tab/>
      </w:r>
      <w:r>
        <w:tab/>
      </w:r>
      <w:r>
        <w:tab/>
      </w:r>
      <w:r>
        <w:tab/>
        <w:t>__________________________</w:t>
      </w:r>
    </w:p>
    <w:p w:rsidR="001E2581" w:rsidRDefault="001E2581" w:rsidP="001E2581">
      <w:r>
        <w:tab/>
      </w:r>
      <w:r>
        <w:tab/>
      </w:r>
      <w:r>
        <w:tab/>
      </w:r>
      <w:r>
        <w:tab/>
      </w:r>
      <w:r>
        <w:tab/>
      </w:r>
      <w:r>
        <w:tab/>
      </w:r>
      <w:r>
        <w:tab/>
      </w:r>
      <w:r>
        <w:tab/>
      </w:r>
      <w:r>
        <w:tab/>
        <w:t>William Carter III</w:t>
      </w:r>
    </w:p>
    <w:p w:rsidR="001E2581" w:rsidRDefault="001E2581" w:rsidP="001E2581">
      <w:r>
        <w:tab/>
      </w:r>
      <w:r>
        <w:tab/>
      </w:r>
      <w:r>
        <w:tab/>
      </w:r>
      <w:r>
        <w:tab/>
      </w:r>
      <w:r>
        <w:tab/>
      </w:r>
      <w:r>
        <w:tab/>
      </w:r>
      <w:r>
        <w:tab/>
      </w:r>
      <w:r>
        <w:tab/>
      </w:r>
      <w:r>
        <w:tab/>
        <w:t>Director</w:t>
      </w:r>
      <w:bookmarkStart w:id="0" w:name="_GoBack"/>
      <w:bookmarkEnd w:id="0"/>
    </w:p>
    <w:p w:rsidR="001E2581" w:rsidRPr="001E2581" w:rsidRDefault="001E2581" w:rsidP="001E2581"/>
    <w:sectPr w:rsidR="001E2581" w:rsidRPr="001E2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E7940"/>
    <w:multiLevelType w:val="hybridMultilevel"/>
    <w:tmpl w:val="95E616BE"/>
    <w:lvl w:ilvl="0" w:tplc="4CBE718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965682"/>
    <w:multiLevelType w:val="hybridMultilevel"/>
    <w:tmpl w:val="B29A5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D84E92"/>
    <w:multiLevelType w:val="hybridMultilevel"/>
    <w:tmpl w:val="A9883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96159"/>
    <w:multiLevelType w:val="hybridMultilevel"/>
    <w:tmpl w:val="6248F8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13"/>
    <w:rsid w:val="0003722E"/>
    <w:rsid w:val="00130054"/>
    <w:rsid w:val="001E2581"/>
    <w:rsid w:val="00214C66"/>
    <w:rsid w:val="002276F8"/>
    <w:rsid w:val="005A6F13"/>
    <w:rsid w:val="005E1516"/>
    <w:rsid w:val="006B02BC"/>
    <w:rsid w:val="00D9466C"/>
    <w:rsid w:val="00E56E5D"/>
    <w:rsid w:val="00E65F6E"/>
    <w:rsid w:val="00F4745F"/>
    <w:rsid w:val="00F63680"/>
    <w:rsid w:val="00FE7B4E"/>
    <w:rsid w:val="00FF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FC7B9"/>
  <w15:chartTrackingRefBased/>
  <w15:docId w15:val="{01599F06-8FD3-4A56-B7D0-25F5602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6F1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6F13"/>
    <w:pPr>
      <w:ind w:left="720"/>
      <w:contextualSpacing/>
    </w:pPr>
  </w:style>
  <w:style w:type="paragraph" w:styleId="BalloonText">
    <w:name w:val="Balloon Text"/>
    <w:basedOn w:val="Normal"/>
    <w:link w:val="BalloonTextChar"/>
    <w:uiPriority w:val="99"/>
    <w:semiHidden/>
    <w:unhideWhenUsed/>
    <w:rsid w:val="00F636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6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Bullard, Regan</dc:creator>
  <cp:keywords/>
  <dc:description/>
  <cp:lastModifiedBy>Bullard, Regan</cp:lastModifiedBy>
  <cp:revision>4</cp:revision>
  <cp:lastPrinted>2022-07-13T18:47:00Z</cp:lastPrinted>
  <dcterms:created xsi:type="dcterms:W3CDTF">2022-07-13T18:46:00Z</dcterms:created>
  <dcterms:modified xsi:type="dcterms:W3CDTF">2022-07-14T14:51:00Z</dcterms:modified>
</cp:coreProperties>
</file>